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5B" w:rsidRDefault="006F001B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  <w:r w:rsidRPr="00074DF5">
        <w:rPr>
          <w:rFonts w:eastAsiaTheme="majorEastAsia" w:cstheme="minorHAnsi"/>
          <w:noProof/>
          <w:color w:val="000000" w:themeColor="text1"/>
          <w:spacing w:val="-20"/>
          <w:kern w:val="28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92E2368" wp14:editId="2A11372F">
            <wp:simplePos x="0" y="0"/>
            <wp:positionH relativeFrom="column">
              <wp:posOffset>19050</wp:posOffset>
            </wp:positionH>
            <wp:positionV relativeFrom="paragraph">
              <wp:posOffset>-68580</wp:posOffset>
            </wp:positionV>
            <wp:extent cx="594995" cy="845185"/>
            <wp:effectExtent l="0" t="0" r="0" b="0"/>
            <wp:wrapThrough wrapText="bothSides">
              <wp:wrapPolygon edited="0">
                <wp:start x="0" y="0"/>
                <wp:lineTo x="0" y="20935"/>
                <wp:lineTo x="20747" y="20935"/>
                <wp:lineTo x="2074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DF5" w:rsidRPr="00074DF5">
        <w:rPr>
          <w:rFonts w:eastAsiaTheme="majorEastAsia" w:cstheme="minorHAnsi"/>
          <w:noProof/>
          <w:color w:val="000000" w:themeColor="text1"/>
          <w:spacing w:val="-2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B5B01" wp14:editId="01DF28D5">
                <wp:simplePos x="0" y="0"/>
                <wp:positionH relativeFrom="column">
                  <wp:posOffset>41910</wp:posOffset>
                </wp:positionH>
                <wp:positionV relativeFrom="paragraph">
                  <wp:posOffset>-69215</wp:posOffset>
                </wp:positionV>
                <wp:extent cx="4362450" cy="802005"/>
                <wp:effectExtent l="0" t="0" r="19050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80200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6350">
                          <a:solidFill>
                            <a:srgbClr val="FFFFFF">
                              <a:lumMod val="9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Universidad Del Valle 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>Facultad De Ciencias De La Administración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Departamento: </w:t>
                            </w:r>
                            <w:r w:rsidR="008E7554">
                              <w:rPr>
                                <w:b/>
                                <w:sz w:val="24"/>
                                <w:szCs w:val="24"/>
                              </w:rPr>
                              <w:t>Contabilidad y Finanzas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3" o:spid="_x0000_s1026" style="position:absolute;left:0;text-align:left;margin-left:3.3pt;margin-top:-5.45pt;width:343.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" fillcolor="#f2f2f2" strokecolor="#f2f2f2" strokeweight=".5pt">
                <v:path arrowok="t"/>
                <v:textbox>
                  <w:txbxContent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 xml:space="preserve">Universidad Del Valle 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>Facultad De Ciencias De La Administración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 xml:space="preserve">Departamento: </w:t>
                      </w:r>
                      <w:r w:rsidR="008E7554">
                        <w:rPr>
                          <w:b/>
                          <w:sz w:val="24"/>
                          <w:szCs w:val="24"/>
                        </w:rPr>
                        <w:t>Contabilidad y Finanzas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4DF5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</w:p>
    <w:p w:rsidR="00074DF5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</w:p>
    <w:p w:rsidR="00074DF5" w:rsidRPr="00C3402F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  <w:bookmarkStart w:id="0" w:name="_GoBack"/>
      <w:bookmarkEnd w:id="0"/>
    </w:p>
    <w:sdt>
      <w:sdtPr>
        <w:rPr>
          <w:rFonts w:ascii="Arial Black" w:hAnsi="Arial Black"/>
          <w:sz w:val="48"/>
          <w:szCs w:val="32"/>
        </w:r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56E5B" w:rsidRPr="00BF1986" w:rsidRDefault="00B87B38" w:rsidP="00BF1986">
          <w:pPr>
            <w:pStyle w:val="Ttulo"/>
            <w:rPr>
              <w:rFonts w:ascii="Arial Black" w:hAnsi="Arial Black"/>
              <w:b/>
              <w:sz w:val="200"/>
            </w:rPr>
          </w:pPr>
          <w:r>
            <w:rPr>
              <w:rFonts w:ascii="Arial Black" w:hAnsi="Arial Black"/>
              <w:sz w:val="48"/>
              <w:szCs w:val="32"/>
            </w:rPr>
            <w:t>CONTABILIDAD GENERAL</w:t>
          </w:r>
        </w:p>
      </w:sdtContent>
    </w:sdt>
    <w:p w:rsidR="0035713D" w:rsidRPr="00A42F64" w:rsidRDefault="00606E74" w:rsidP="00B87B38">
      <w:pPr>
        <w:pStyle w:val="Subttulo"/>
        <w:spacing w:after="0"/>
        <w:rPr>
          <w:sz w:val="44"/>
        </w:rPr>
      </w:pPr>
      <w:sdt>
        <w:sdtPr>
          <w:rPr>
            <w:sz w:val="24"/>
            <w:szCs w:val="24"/>
          </w:r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7043DB" w:rsidRPr="00BF1986">
            <w:rPr>
              <w:sz w:val="24"/>
              <w:szCs w:val="24"/>
            </w:rPr>
            <w:t>DESCRIPCIÓN</w:t>
          </w:r>
          <w:r w:rsidR="0069139A" w:rsidRPr="00BF1986">
            <w:rPr>
              <w:sz w:val="24"/>
              <w:szCs w:val="24"/>
            </w:rPr>
            <w:t xml:space="preserve"> DE LA ASIGNATURA</w:t>
          </w:r>
        </w:sdtContent>
      </w:sdt>
    </w:p>
    <w:p w:rsidR="00074DF5" w:rsidRPr="00B87B38" w:rsidRDefault="00B87B38" w:rsidP="00B87B38">
      <w:pPr>
        <w:pStyle w:val="Default"/>
        <w:jc w:val="both"/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  <w:t>El curso p</w:t>
      </w:r>
      <w:r w:rsidRPr="00B87B38"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  <w:t>roporciona los conocimientos generales sobre las normas, pro</w:t>
      </w:r>
      <w:r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  <w:t xml:space="preserve">cedimientos y registros de las </w:t>
      </w:r>
      <w:r w:rsidRPr="00B87B38"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  <w:t>operaciones con el fin de facilitar la preparación de los informes financieros básicos.</w:t>
      </w:r>
    </w:p>
    <w:p w:rsidR="00BF1986" w:rsidRDefault="00BF1986" w:rsidP="00C3402F">
      <w:pPr>
        <w:pStyle w:val="Default"/>
        <w:rPr>
          <w:rFonts w:asciiTheme="minorHAnsi" w:eastAsia="PMingLiU-ExtB" w:hAnsiTheme="minorHAnsi" w:cstheme="minorHAnsi"/>
          <w:b/>
          <w:color w:val="000000" w:themeColor="text1"/>
          <w:sz w:val="22"/>
          <w:szCs w:val="22"/>
        </w:rPr>
      </w:pPr>
    </w:p>
    <w:p w:rsidR="007043DB" w:rsidRPr="00D41A86" w:rsidRDefault="007043DB" w:rsidP="007043DB">
      <w:pPr>
        <w:contextualSpacing/>
        <w:rPr>
          <w:rFonts w:ascii="Arial" w:hAnsi="Arial" w:cs="Arial"/>
        </w:rPr>
      </w:pPr>
      <w:r w:rsidRPr="00D41A86">
        <w:rPr>
          <w:rFonts w:ascii="Arial" w:eastAsia="PMingLiU-ExtB" w:hAnsi="Arial" w:cs="Arial"/>
          <w:b/>
          <w:color w:val="000000" w:themeColor="text1"/>
        </w:rPr>
        <w:t>Código:</w:t>
      </w:r>
      <w:r w:rsidRPr="00D41A86">
        <w:rPr>
          <w:rFonts w:ascii="Arial" w:hAnsi="Arial" w:cs="Arial"/>
          <w:color w:val="000000" w:themeColor="text1"/>
        </w:rPr>
        <w:t xml:space="preserve"> </w:t>
      </w:r>
      <w:r w:rsidR="00B87B38">
        <w:rPr>
          <w:rFonts w:ascii="Arial" w:hAnsi="Arial" w:cs="Arial"/>
          <w:color w:val="000000" w:themeColor="text1"/>
        </w:rPr>
        <w:t>802102M</w:t>
      </w:r>
    </w:p>
    <w:p w:rsidR="007043DB" w:rsidRPr="00B87B38" w:rsidRDefault="007043DB" w:rsidP="007043DB">
      <w:pPr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Créditos: </w:t>
      </w:r>
      <w:r w:rsidR="00B87B38">
        <w:rPr>
          <w:rFonts w:ascii="Arial" w:hAnsi="Arial" w:cs="Arial"/>
        </w:rPr>
        <w:t>Tres (3)</w:t>
      </w:r>
    </w:p>
    <w:p w:rsidR="00C21D7A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>Tipo de Asignatura:</w:t>
      </w:r>
      <w:r w:rsidR="00B87B38">
        <w:rPr>
          <w:rFonts w:ascii="Arial" w:hAnsi="Arial" w:cs="Arial"/>
          <w:b/>
        </w:rPr>
        <w:t xml:space="preserve"> </w:t>
      </w:r>
      <w:r w:rsidR="00B87B38">
        <w:rPr>
          <w:rFonts w:ascii="Arial" w:hAnsi="Arial" w:cs="Arial"/>
        </w:rPr>
        <w:t>AP: Asignatura de la Profesión</w:t>
      </w:r>
      <w:r w:rsidRPr="00D41A86">
        <w:rPr>
          <w:rFonts w:ascii="Arial" w:hAnsi="Arial" w:cs="Arial"/>
          <w:b/>
        </w:rPr>
        <w:t xml:space="preserve"> </w:t>
      </w:r>
    </w:p>
    <w:p w:rsidR="007043DB" w:rsidRPr="00B87B38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>Componente:</w:t>
      </w:r>
      <w:r>
        <w:rPr>
          <w:rFonts w:ascii="Arial" w:hAnsi="Arial" w:cs="Arial"/>
          <w:b/>
        </w:rPr>
        <w:t xml:space="preserve"> </w:t>
      </w:r>
      <w:r w:rsidR="00B87B38">
        <w:rPr>
          <w:rFonts w:ascii="Arial" w:hAnsi="Arial" w:cs="Arial"/>
        </w:rPr>
        <w:t>CSO: Científico-Social</w:t>
      </w:r>
    </w:p>
    <w:p w:rsidR="00C21D7A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>Prerrequisito:</w:t>
      </w:r>
      <w:r w:rsidRPr="00D41A86">
        <w:rPr>
          <w:rFonts w:ascii="Arial" w:hAnsi="Arial" w:cs="Arial"/>
        </w:rPr>
        <w:t xml:space="preserve"> </w:t>
      </w:r>
      <w:r w:rsidR="00B87B38">
        <w:rPr>
          <w:rFonts w:ascii="Arial" w:hAnsi="Arial" w:cs="Arial"/>
        </w:rPr>
        <w:t>Ninguno</w:t>
      </w:r>
    </w:p>
    <w:p w:rsidR="007043DB" w:rsidRPr="00B87B38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Habilitable: </w:t>
      </w:r>
      <w:r w:rsidR="00B87B38">
        <w:rPr>
          <w:rFonts w:ascii="Arial" w:hAnsi="Arial" w:cs="Arial"/>
        </w:rPr>
        <w:t>Sí</w:t>
      </w:r>
    </w:p>
    <w:p w:rsidR="007043DB" w:rsidRPr="00B87B38" w:rsidRDefault="007043DB" w:rsidP="007043DB">
      <w:pPr>
        <w:spacing w:after="0"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Validable: </w:t>
      </w:r>
      <w:r w:rsidR="00B87B38">
        <w:rPr>
          <w:rFonts w:ascii="Arial" w:hAnsi="Arial" w:cs="Arial"/>
        </w:rPr>
        <w:t>Sí</w:t>
      </w:r>
    </w:p>
    <w:p w:rsidR="007043DB" w:rsidRPr="007043DB" w:rsidRDefault="007043DB" w:rsidP="00C3402F">
      <w:pPr>
        <w:jc w:val="both"/>
        <w:rPr>
          <w:rFonts w:cstheme="minorHAnsi"/>
          <w:sz w:val="20"/>
        </w:rPr>
      </w:pPr>
    </w:p>
    <w:p w:rsidR="00A61A08" w:rsidRDefault="003E1C2C" w:rsidP="00A61A08">
      <w:pPr>
        <w:pStyle w:val="Citadestacada"/>
      </w:pPr>
      <w:r>
        <w:t>Objetivo</w:t>
      </w:r>
      <w:r w:rsidR="007043DB">
        <w:t>s</w:t>
      </w:r>
      <w:r>
        <w:t xml:space="preserve"> General</w:t>
      </w:r>
      <w:r w:rsidR="007043DB">
        <w:t>es</w:t>
      </w:r>
    </w:p>
    <w:p w:rsidR="00BF1986" w:rsidRPr="00B87B38" w:rsidRDefault="00B87B38" w:rsidP="00B87B38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B87B38">
        <w:rPr>
          <w:rFonts w:asciiTheme="minorHAnsi" w:hAnsiTheme="minorHAnsi" w:cstheme="minorHAnsi"/>
          <w:sz w:val="22"/>
        </w:rPr>
        <w:t>Comprender el proceso contable y los estados financieros básicos de las empresas de servicios, para una adecuada utilización de la información financiera en las decisiones administrativas.</w:t>
      </w:r>
    </w:p>
    <w:p w:rsidR="00BF1986" w:rsidRPr="00BF1986" w:rsidRDefault="00BF1986" w:rsidP="00BF19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3"/>
        </w:rPr>
      </w:pPr>
    </w:p>
    <w:p w:rsidR="002E7D2A" w:rsidRDefault="00DA5355" w:rsidP="002B4C97">
      <w:pPr>
        <w:pStyle w:val="Citadestacada"/>
      </w:pPr>
      <w:r>
        <w:t xml:space="preserve">Evaluación </w:t>
      </w:r>
      <w:r w:rsidR="00564B3E">
        <w:tab/>
      </w:r>
    </w:p>
    <w:p w:rsidR="00BF1986" w:rsidRPr="00B87B38" w:rsidRDefault="00B87B38" w:rsidP="00B87B38">
      <w:pPr>
        <w:pStyle w:val="Default"/>
        <w:rPr>
          <w:sz w:val="22"/>
          <w:szCs w:val="23"/>
        </w:rPr>
      </w:pPr>
      <w:r w:rsidRPr="00B87B38">
        <w:rPr>
          <w:rFonts w:ascii="Arial" w:hAnsi="Arial" w:cs="Arial"/>
          <w:sz w:val="22"/>
        </w:rPr>
        <w:t>En acuerdo con los estudiantes y el profesor.</w:t>
      </w:r>
    </w:p>
    <w:p w:rsidR="00564B3E" w:rsidRDefault="00CC381D" w:rsidP="00CC381D">
      <w:pPr>
        <w:pStyle w:val="Citadestacada"/>
      </w:pPr>
      <w:r>
        <w:t>Bibliografía</w:t>
      </w:r>
    </w:p>
    <w:p w:rsidR="00B87B38" w:rsidRPr="00B87B38" w:rsidRDefault="00B87B38" w:rsidP="00B87B38">
      <w:pPr>
        <w:pStyle w:val="Sinespaciado"/>
        <w:numPr>
          <w:ilvl w:val="0"/>
          <w:numId w:val="41"/>
        </w:numPr>
        <w:jc w:val="both"/>
        <w:rPr>
          <w:lang w:val="es-CO"/>
        </w:rPr>
      </w:pPr>
      <w:r w:rsidRPr="00B87B38">
        <w:rPr>
          <w:lang w:val="es-CO"/>
        </w:rPr>
        <w:t xml:space="preserve">CEDEÑO, Omar y </w:t>
      </w:r>
      <w:proofErr w:type="spellStart"/>
      <w:r w:rsidRPr="00B87B38">
        <w:rPr>
          <w:lang w:val="es-CO"/>
        </w:rPr>
        <w:t>JIMENEZ</w:t>
      </w:r>
      <w:proofErr w:type="spellEnd"/>
      <w:r w:rsidRPr="00B87B38">
        <w:rPr>
          <w:lang w:val="es-CO"/>
        </w:rPr>
        <w:t xml:space="preserve">, </w:t>
      </w:r>
      <w:proofErr w:type="spellStart"/>
      <w:r w:rsidRPr="00B87B38">
        <w:rPr>
          <w:lang w:val="es-CO"/>
        </w:rPr>
        <w:t>Angela</w:t>
      </w:r>
      <w:proofErr w:type="spellEnd"/>
      <w:r w:rsidRPr="00B87B38">
        <w:rPr>
          <w:lang w:val="es-CO"/>
        </w:rPr>
        <w:t xml:space="preserve">. Contabilidad Financiera. Artes Gráficas. Universidad del Valle. Cali. 2001. </w:t>
      </w:r>
    </w:p>
    <w:p w:rsidR="00B87B38" w:rsidRPr="00B87B38" w:rsidRDefault="00B87B38" w:rsidP="00B87B38">
      <w:pPr>
        <w:pStyle w:val="Sinespaciado"/>
        <w:jc w:val="both"/>
        <w:rPr>
          <w:lang w:val="es-CO"/>
        </w:rPr>
      </w:pPr>
    </w:p>
    <w:p w:rsidR="00B87B38" w:rsidRPr="00B87B38" w:rsidRDefault="00B87B38" w:rsidP="00B87B38">
      <w:pPr>
        <w:pStyle w:val="Sinespaciado"/>
        <w:numPr>
          <w:ilvl w:val="0"/>
          <w:numId w:val="41"/>
        </w:numPr>
        <w:jc w:val="both"/>
        <w:rPr>
          <w:lang w:val="es-CO"/>
        </w:rPr>
      </w:pPr>
      <w:r w:rsidRPr="00B87B38">
        <w:rPr>
          <w:lang w:val="es-CO"/>
        </w:rPr>
        <w:t xml:space="preserve">Colombia,  Reglamento  General  de  la  Contabilidad  y  Plan  Único  de  Cuentas.  Bogotá, </w:t>
      </w:r>
      <w:proofErr w:type="spellStart"/>
      <w:r w:rsidRPr="00B87B38">
        <w:rPr>
          <w:lang w:val="es-CO"/>
        </w:rPr>
        <w:t>Legis</w:t>
      </w:r>
      <w:proofErr w:type="spellEnd"/>
      <w:r w:rsidRPr="00B87B38">
        <w:rPr>
          <w:lang w:val="es-CO"/>
        </w:rPr>
        <w:t xml:space="preserve"> 1997. </w:t>
      </w:r>
    </w:p>
    <w:p w:rsidR="00B87B38" w:rsidRPr="00B87B38" w:rsidRDefault="00B87B38" w:rsidP="00B87B38">
      <w:pPr>
        <w:pStyle w:val="Sinespaciado"/>
        <w:jc w:val="both"/>
        <w:rPr>
          <w:lang w:val="es-CO"/>
        </w:rPr>
      </w:pPr>
    </w:p>
    <w:p w:rsidR="00B87B38" w:rsidRPr="00B87B38" w:rsidRDefault="00B87B38" w:rsidP="00B87B38">
      <w:pPr>
        <w:pStyle w:val="Sinespaciado"/>
        <w:numPr>
          <w:ilvl w:val="0"/>
          <w:numId w:val="41"/>
        </w:numPr>
        <w:jc w:val="both"/>
        <w:rPr>
          <w:lang w:val="es-CO"/>
        </w:rPr>
      </w:pPr>
      <w:r w:rsidRPr="00B87B38">
        <w:rPr>
          <w:lang w:val="es-CO"/>
        </w:rPr>
        <w:t xml:space="preserve">POLANCO, Luis  Enrique  y  </w:t>
      </w:r>
      <w:proofErr w:type="spellStart"/>
      <w:r w:rsidRPr="00B87B38">
        <w:rPr>
          <w:lang w:val="es-CO"/>
        </w:rPr>
        <w:t>SINISTERRA</w:t>
      </w:r>
      <w:proofErr w:type="spellEnd"/>
      <w:r w:rsidRPr="00B87B38">
        <w:rPr>
          <w:lang w:val="es-CO"/>
        </w:rPr>
        <w:t xml:space="preserve">, Gonzalo.  Contabilidad  Gerencial.  Información para la toma de decisiones. Editorial </w:t>
      </w:r>
      <w:proofErr w:type="spellStart"/>
      <w:r w:rsidRPr="00B87B38">
        <w:rPr>
          <w:lang w:val="es-CO"/>
        </w:rPr>
        <w:t>Ecoe</w:t>
      </w:r>
      <w:proofErr w:type="spellEnd"/>
      <w:r w:rsidRPr="00B87B38">
        <w:rPr>
          <w:lang w:val="es-CO"/>
        </w:rPr>
        <w:t>. Cali. 1985.</w:t>
      </w:r>
    </w:p>
    <w:p w:rsidR="00B87B38" w:rsidRPr="00B87B38" w:rsidRDefault="00B87B38" w:rsidP="00B87B38">
      <w:pPr>
        <w:pStyle w:val="Sinespaciado"/>
        <w:jc w:val="both"/>
        <w:rPr>
          <w:lang w:val="es-CO"/>
        </w:rPr>
      </w:pPr>
    </w:p>
    <w:p w:rsidR="00B87B38" w:rsidRPr="00B87B38" w:rsidRDefault="00B87B38" w:rsidP="00B87B38">
      <w:pPr>
        <w:pStyle w:val="Sinespaciado"/>
        <w:numPr>
          <w:ilvl w:val="0"/>
          <w:numId w:val="41"/>
        </w:numPr>
        <w:jc w:val="both"/>
        <w:rPr>
          <w:lang w:val="es-CO"/>
        </w:rPr>
      </w:pPr>
      <w:proofErr w:type="spellStart"/>
      <w:r w:rsidRPr="00B87B38">
        <w:rPr>
          <w:lang w:val="es-CO"/>
        </w:rPr>
        <w:t>SINISTERRA</w:t>
      </w:r>
      <w:proofErr w:type="spellEnd"/>
      <w:r w:rsidRPr="00B87B38">
        <w:rPr>
          <w:lang w:val="es-CO"/>
        </w:rPr>
        <w:t xml:space="preserve">, Gonzalo. POLANCO, Luis Enrique y HENAO, Harvey. Contabilidad, sistema de información para las organizaciones. McGraw Hill. Bogotá. 1997. </w:t>
      </w:r>
    </w:p>
    <w:p w:rsidR="00B87B38" w:rsidRPr="00B87B38" w:rsidRDefault="00B87B38" w:rsidP="00B87B38">
      <w:pPr>
        <w:pStyle w:val="Sinespaciado"/>
        <w:jc w:val="both"/>
        <w:rPr>
          <w:lang w:val="es-CO"/>
        </w:rPr>
      </w:pPr>
    </w:p>
    <w:p w:rsidR="00EA5E2F" w:rsidRPr="00C3402F" w:rsidRDefault="00B87B38" w:rsidP="00B87B38">
      <w:pPr>
        <w:pStyle w:val="Sinespaciado"/>
        <w:numPr>
          <w:ilvl w:val="0"/>
          <w:numId w:val="41"/>
        </w:numPr>
        <w:jc w:val="both"/>
        <w:rPr>
          <w:lang w:val="es-CO"/>
        </w:rPr>
      </w:pPr>
      <w:r w:rsidRPr="00B87B38">
        <w:rPr>
          <w:lang w:val="es-CO"/>
        </w:rPr>
        <w:t xml:space="preserve">BLANCO, Luna  </w:t>
      </w:r>
      <w:proofErr w:type="spellStart"/>
      <w:r w:rsidRPr="00B87B38">
        <w:rPr>
          <w:lang w:val="es-CO"/>
        </w:rPr>
        <w:t>Yanel</w:t>
      </w:r>
      <w:proofErr w:type="spellEnd"/>
      <w:r w:rsidRPr="00B87B38">
        <w:rPr>
          <w:lang w:val="es-CO"/>
        </w:rPr>
        <w:t>.  Normas  nacionales  e  internacionales  de  Contabilidad.  Editorial Gómez. Bogotá 1997.</w:t>
      </w:r>
    </w:p>
    <w:p w:rsidR="00E819CD" w:rsidRDefault="00E819CD" w:rsidP="00EA5E2F">
      <w:pPr>
        <w:pStyle w:val="Sinespaciado"/>
      </w:pPr>
    </w:p>
    <w:p w:rsidR="00D51448" w:rsidRDefault="001D12A5" w:rsidP="00D51448">
      <w:pPr>
        <w:pStyle w:val="Subttulo"/>
        <w:rPr>
          <w:sz w:val="28"/>
        </w:rPr>
      </w:pPr>
      <w:r>
        <w:rPr>
          <w:sz w:val="28"/>
        </w:rPr>
        <w:lastRenderedPageBreak/>
        <w:t xml:space="preserve">Contenido </w:t>
      </w:r>
    </w:p>
    <w:p w:rsidR="006520C5" w:rsidRDefault="00B87B38" w:rsidP="006520C5">
      <w:pPr>
        <w:pStyle w:val="Citadestacada"/>
        <w:spacing w:before="0" w:after="0" w:line="240" w:lineRule="auto"/>
      </w:pPr>
      <w:r>
        <w:t>Tema 1. Introducción</w:t>
      </w:r>
    </w:p>
    <w:p w:rsidR="006520C5" w:rsidRDefault="006520C5" w:rsidP="006520C5">
      <w:pPr>
        <w:spacing w:after="0" w:line="240" w:lineRule="auto"/>
        <w:rPr>
          <w:rStyle w:val="Textoennegrita"/>
        </w:rPr>
      </w:pPr>
    </w:p>
    <w:p w:rsidR="006520C5" w:rsidRDefault="00B87B38" w:rsidP="006520C5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Temáticas:</w:t>
      </w:r>
    </w:p>
    <w:p w:rsidR="006520C5" w:rsidRDefault="006520C5" w:rsidP="006520C5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:rsidR="00B87B38" w:rsidRPr="001C5AB4" w:rsidRDefault="007043DB" w:rsidP="00B87B38">
      <w:pPr>
        <w:pStyle w:val="Prrafodelista"/>
        <w:widowControl w:val="0"/>
        <w:numPr>
          <w:ilvl w:val="0"/>
          <w:numId w:val="42"/>
        </w:numPr>
        <w:tabs>
          <w:tab w:val="left" w:pos="283"/>
        </w:tabs>
        <w:suppressAutoHyphens/>
        <w:spacing w:line="276" w:lineRule="auto"/>
        <w:rPr>
          <w:rFonts w:ascii="Arial" w:eastAsia="Times New Roman" w:hAnsi="Arial" w:cs="Arial"/>
          <w:lang w:eastAsia="ar-SA"/>
        </w:rPr>
      </w:pPr>
      <w:proofErr w:type="gramStart"/>
      <w:r w:rsidRPr="00BB702F">
        <w:rPr>
          <w:rFonts w:ascii="Arial" w:hAnsi="Arial" w:cs="Arial"/>
        </w:rPr>
        <w:t>¿</w:t>
      </w:r>
      <w:proofErr w:type="gramEnd"/>
      <w:r w:rsidR="00B87B38" w:rsidRPr="001C5AB4">
        <w:rPr>
          <w:rFonts w:ascii="Arial" w:eastAsia="Times New Roman" w:hAnsi="Arial" w:cs="Arial"/>
          <w:lang w:eastAsia="ar-SA"/>
        </w:rPr>
        <w:t>Las organizaciones empresariales y su conformación jurídica.</w:t>
      </w:r>
    </w:p>
    <w:p w:rsidR="00B87B38" w:rsidRPr="001C5AB4" w:rsidRDefault="00B87B38" w:rsidP="00B87B38">
      <w:pPr>
        <w:pStyle w:val="Prrafodelista"/>
        <w:widowControl w:val="0"/>
        <w:numPr>
          <w:ilvl w:val="0"/>
          <w:numId w:val="42"/>
        </w:numPr>
        <w:tabs>
          <w:tab w:val="left" w:pos="283"/>
        </w:tabs>
        <w:suppressAutoHyphens/>
        <w:spacing w:line="276" w:lineRule="auto"/>
        <w:rPr>
          <w:rFonts w:ascii="Arial" w:eastAsia="Times New Roman" w:hAnsi="Arial" w:cs="Arial"/>
          <w:lang w:eastAsia="ar-SA"/>
        </w:rPr>
      </w:pPr>
      <w:r w:rsidRPr="001C5AB4">
        <w:rPr>
          <w:rFonts w:ascii="Arial" w:eastAsia="Times New Roman" w:hAnsi="Arial" w:cs="Arial"/>
          <w:lang w:eastAsia="ar-SA"/>
        </w:rPr>
        <w:t>Concepto e importancia de la contabilidad.</w:t>
      </w:r>
    </w:p>
    <w:p w:rsidR="00B87B38" w:rsidRPr="001C5AB4" w:rsidRDefault="00B87B38" w:rsidP="00B87B38">
      <w:pPr>
        <w:pStyle w:val="Prrafodelista"/>
        <w:widowControl w:val="0"/>
        <w:numPr>
          <w:ilvl w:val="0"/>
          <w:numId w:val="42"/>
        </w:numPr>
        <w:tabs>
          <w:tab w:val="left" w:pos="283"/>
        </w:tabs>
        <w:suppressAutoHyphens/>
        <w:spacing w:line="276" w:lineRule="auto"/>
        <w:rPr>
          <w:rFonts w:ascii="Arial" w:eastAsia="Times New Roman" w:hAnsi="Arial" w:cs="Arial"/>
          <w:lang w:eastAsia="ar-SA"/>
        </w:rPr>
      </w:pPr>
      <w:r w:rsidRPr="001C5AB4">
        <w:rPr>
          <w:rFonts w:ascii="Arial" w:eastAsia="Times New Roman" w:hAnsi="Arial" w:cs="Arial"/>
          <w:lang w:eastAsia="ar-SA"/>
        </w:rPr>
        <w:t>El ciclo contable financiero</w:t>
      </w:r>
    </w:p>
    <w:p w:rsidR="006520C5" w:rsidRPr="00B87B38" w:rsidRDefault="00B87B38" w:rsidP="00B87B38">
      <w:pPr>
        <w:pStyle w:val="Prrafodelista"/>
        <w:widowControl w:val="0"/>
        <w:numPr>
          <w:ilvl w:val="0"/>
          <w:numId w:val="42"/>
        </w:numPr>
        <w:tabs>
          <w:tab w:val="left" w:pos="283"/>
        </w:tabs>
        <w:suppressAutoHyphens/>
        <w:spacing w:line="276" w:lineRule="auto"/>
        <w:rPr>
          <w:rFonts w:ascii="Arial" w:eastAsia="Times New Roman" w:hAnsi="Arial" w:cs="Arial"/>
          <w:lang w:eastAsia="ar-SA"/>
        </w:rPr>
      </w:pPr>
      <w:r w:rsidRPr="001C5AB4">
        <w:rPr>
          <w:rFonts w:ascii="Arial" w:eastAsia="Times New Roman" w:hAnsi="Arial" w:cs="Arial"/>
          <w:lang w:eastAsia="ar-SA"/>
        </w:rPr>
        <w:t>Informes financieros básicos</w:t>
      </w:r>
    </w:p>
    <w:p w:rsidR="006520C5" w:rsidRDefault="00B87B38" w:rsidP="006520C5">
      <w:pPr>
        <w:pStyle w:val="Citadestacada"/>
        <w:spacing w:before="0" w:after="0" w:line="240" w:lineRule="auto"/>
      </w:pPr>
      <w:r>
        <w:t>Tema 2. Balance general</w:t>
      </w:r>
    </w:p>
    <w:p w:rsidR="006520C5" w:rsidRDefault="006520C5" w:rsidP="006520C5">
      <w:pPr>
        <w:spacing w:after="0" w:line="240" w:lineRule="auto"/>
        <w:rPr>
          <w:rStyle w:val="Textoennegrita"/>
        </w:rPr>
      </w:pPr>
    </w:p>
    <w:p w:rsidR="006520C5" w:rsidRDefault="00B87B38" w:rsidP="006520C5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Temáticas:</w:t>
      </w:r>
    </w:p>
    <w:p w:rsidR="006520C5" w:rsidRDefault="006520C5" w:rsidP="006520C5">
      <w:pPr>
        <w:spacing w:after="0" w:line="240" w:lineRule="auto"/>
        <w:rPr>
          <w:rFonts w:cstheme="minorHAnsi"/>
          <w:b/>
          <w:bCs/>
        </w:rPr>
      </w:pPr>
    </w:p>
    <w:p w:rsidR="00B87B38" w:rsidRPr="00B87B38" w:rsidRDefault="00B87B38" w:rsidP="00B87B3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B87B38">
        <w:rPr>
          <w:rFonts w:cstheme="minorHAnsi"/>
          <w:bCs/>
        </w:rPr>
        <w:t>Concepto, componentes, naturaleza y manejo contable y fiscal de los bienes, deudas y compromisos.</w:t>
      </w:r>
    </w:p>
    <w:p w:rsidR="006520C5" w:rsidRDefault="006520C5" w:rsidP="00256526">
      <w:pPr>
        <w:spacing w:after="120" w:line="240" w:lineRule="auto"/>
        <w:rPr>
          <w:rFonts w:cstheme="minorHAnsi"/>
        </w:rPr>
      </w:pPr>
    </w:p>
    <w:p w:rsidR="00D93B5C" w:rsidRDefault="00B87B38" w:rsidP="00D93B5C">
      <w:pPr>
        <w:pStyle w:val="Citadestacada"/>
        <w:spacing w:before="0" w:after="0" w:line="240" w:lineRule="auto"/>
      </w:pPr>
      <w:r>
        <w:t>Tema 3. Estado de resultados</w:t>
      </w:r>
    </w:p>
    <w:p w:rsidR="00D93B5C" w:rsidRDefault="00D93B5C" w:rsidP="00D93B5C">
      <w:pPr>
        <w:spacing w:after="0" w:line="240" w:lineRule="auto"/>
        <w:rPr>
          <w:rStyle w:val="Textoennegrita"/>
        </w:rPr>
      </w:pPr>
    </w:p>
    <w:p w:rsidR="00D93B5C" w:rsidRDefault="00C3402F" w:rsidP="00D93B5C">
      <w:pPr>
        <w:spacing w:after="0" w:line="240" w:lineRule="auto"/>
        <w:rPr>
          <w:rStyle w:val="Textoennegrita"/>
        </w:rPr>
      </w:pPr>
      <w:r w:rsidRPr="00256526">
        <w:rPr>
          <w:rFonts w:cstheme="minorHAnsi"/>
        </w:rPr>
        <w:t xml:space="preserve"> </w:t>
      </w:r>
      <w:r w:rsidR="00B87B38">
        <w:rPr>
          <w:rStyle w:val="Textoennegrita"/>
        </w:rPr>
        <w:t>Temáticas:</w:t>
      </w:r>
    </w:p>
    <w:p w:rsidR="00D93B5C" w:rsidRDefault="00D93B5C" w:rsidP="00D93B5C">
      <w:pPr>
        <w:spacing w:after="0" w:line="240" w:lineRule="auto"/>
        <w:ind w:left="284"/>
        <w:rPr>
          <w:rFonts w:cstheme="minorHAnsi"/>
        </w:rPr>
      </w:pPr>
    </w:p>
    <w:p w:rsidR="00B87B38" w:rsidRPr="001C5AB4" w:rsidRDefault="00B87B38" w:rsidP="00B87B38">
      <w:pPr>
        <w:pStyle w:val="Prrafodelista"/>
        <w:widowControl w:val="0"/>
        <w:numPr>
          <w:ilvl w:val="0"/>
          <w:numId w:val="43"/>
        </w:numPr>
        <w:tabs>
          <w:tab w:val="left" w:pos="283"/>
        </w:tabs>
        <w:suppressAutoHyphens/>
        <w:spacing w:line="276" w:lineRule="auto"/>
        <w:jc w:val="both"/>
        <w:rPr>
          <w:rFonts w:ascii="Arial" w:eastAsia="Times New Roman" w:hAnsi="Arial"/>
          <w:lang w:eastAsia="ar-SA"/>
        </w:rPr>
      </w:pPr>
      <w:r w:rsidRPr="001C5AB4">
        <w:rPr>
          <w:rFonts w:ascii="Arial" w:eastAsia="Times New Roman" w:hAnsi="Arial"/>
          <w:lang w:eastAsia="ar-SA"/>
        </w:rPr>
        <w:t>Concepto, componentes, naturaleza y manejo contable y fiscal de los ingresos y egresos.</w:t>
      </w:r>
    </w:p>
    <w:p w:rsidR="00862596" w:rsidRPr="00B87B38" w:rsidRDefault="00862596" w:rsidP="00B87B38">
      <w:pPr>
        <w:pStyle w:val="Prrafodelista"/>
        <w:spacing w:after="120" w:line="240" w:lineRule="auto"/>
        <w:rPr>
          <w:rFonts w:cstheme="minorHAnsi"/>
        </w:rPr>
      </w:pPr>
    </w:p>
    <w:p w:rsidR="00D93B5C" w:rsidRDefault="00B87B38" w:rsidP="00D93B5C">
      <w:pPr>
        <w:pStyle w:val="Citadestacada"/>
        <w:spacing w:before="0" w:after="0" w:line="240" w:lineRule="auto"/>
      </w:pPr>
      <w:r>
        <w:t>Tema 4. Estado de cambios en el patrimonio</w:t>
      </w:r>
    </w:p>
    <w:p w:rsidR="00D93B5C" w:rsidRDefault="00D93B5C" w:rsidP="00D93B5C">
      <w:pPr>
        <w:pStyle w:val="Prrafodelista"/>
        <w:spacing w:after="0" w:line="240" w:lineRule="auto"/>
        <w:rPr>
          <w:rStyle w:val="Textoennegrita"/>
        </w:rPr>
      </w:pPr>
    </w:p>
    <w:p w:rsidR="00B87B38" w:rsidRDefault="00B87B38" w:rsidP="00B87B38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Temáticas:</w:t>
      </w:r>
    </w:p>
    <w:p w:rsidR="00B87B38" w:rsidRDefault="00B87B38" w:rsidP="00B87B38">
      <w:pPr>
        <w:spacing w:after="0" w:line="240" w:lineRule="auto"/>
        <w:rPr>
          <w:rStyle w:val="Textoennegrita"/>
        </w:rPr>
      </w:pPr>
    </w:p>
    <w:p w:rsidR="00B87B38" w:rsidRPr="001C5AB4" w:rsidRDefault="00B87B38" w:rsidP="00B87B38">
      <w:pPr>
        <w:pStyle w:val="Prrafodelista"/>
        <w:widowControl w:val="0"/>
        <w:numPr>
          <w:ilvl w:val="0"/>
          <w:numId w:val="43"/>
        </w:numPr>
        <w:tabs>
          <w:tab w:val="left" w:pos="283"/>
        </w:tabs>
        <w:suppressAutoHyphens/>
        <w:spacing w:line="276" w:lineRule="auto"/>
        <w:jc w:val="both"/>
        <w:rPr>
          <w:rFonts w:ascii="Arial" w:eastAsia="Times New Roman" w:hAnsi="Arial"/>
          <w:lang w:eastAsia="ar-SA"/>
        </w:rPr>
      </w:pPr>
      <w:r w:rsidRPr="001C5AB4">
        <w:rPr>
          <w:rFonts w:ascii="Arial" w:eastAsia="Times New Roman" w:hAnsi="Arial"/>
          <w:lang w:eastAsia="ar-SA"/>
        </w:rPr>
        <w:t>Concepto, composición, movimiento de utilidades de los aportes y de las apropiaciones.</w:t>
      </w:r>
    </w:p>
    <w:p w:rsidR="00B87B38" w:rsidRPr="00B87B38" w:rsidRDefault="00B87B38" w:rsidP="00B87B38">
      <w:pPr>
        <w:pStyle w:val="Prrafodelista"/>
        <w:spacing w:after="120" w:line="240" w:lineRule="auto"/>
        <w:rPr>
          <w:rFonts w:cstheme="minorHAnsi"/>
        </w:rPr>
      </w:pPr>
    </w:p>
    <w:p w:rsidR="00E538B9" w:rsidRDefault="00B87B38" w:rsidP="00E538B9">
      <w:pPr>
        <w:pStyle w:val="Citadestacada"/>
        <w:spacing w:before="0" w:after="0" w:line="240" w:lineRule="auto"/>
      </w:pPr>
      <w:r>
        <w:t>Tema 5. Estado de cambios en la situación financiera</w:t>
      </w:r>
    </w:p>
    <w:p w:rsidR="00E538B9" w:rsidRDefault="00E538B9" w:rsidP="00E538B9">
      <w:pPr>
        <w:pStyle w:val="Prrafodelista"/>
        <w:spacing w:after="0" w:line="240" w:lineRule="auto"/>
        <w:rPr>
          <w:rStyle w:val="Textoennegrita"/>
        </w:rPr>
      </w:pPr>
    </w:p>
    <w:p w:rsidR="00B87B38" w:rsidRDefault="00B87B38" w:rsidP="00B87B38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Temáticas:</w:t>
      </w:r>
    </w:p>
    <w:p w:rsidR="00B87B38" w:rsidRDefault="00B87B38" w:rsidP="00B87B38">
      <w:pPr>
        <w:spacing w:after="0" w:line="240" w:lineRule="auto"/>
        <w:rPr>
          <w:rStyle w:val="Textoennegrita"/>
        </w:rPr>
      </w:pPr>
    </w:p>
    <w:p w:rsidR="00DB20C3" w:rsidRPr="00B87B38" w:rsidRDefault="00B87B38" w:rsidP="00B87B38">
      <w:pPr>
        <w:pStyle w:val="Prrafodelista"/>
        <w:widowControl w:val="0"/>
        <w:numPr>
          <w:ilvl w:val="0"/>
          <w:numId w:val="43"/>
        </w:numPr>
        <w:tabs>
          <w:tab w:val="left" w:pos="283"/>
        </w:tabs>
        <w:suppressAutoHyphens/>
        <w:spacing w:line="276" w:lineRule="auto"/>
        <w:jc w:val="both"/>
        <w:rPr>
          <w:rFonts w:ascii="Arial" w:eastAsia="Times New Roman" w:hAnsi="Arial"/>
          <w:lang w:eastAsia="ar-SA"/>
        </w:rPr>
      </w:pPr>
      <w:r w:rsidRPr="001C5AB4">
        <w:rPr>
          <w:rFonts w:ascii="Arial" w:eastAsia="Times New Roman" w:hAnsi="Arial"/>
          <w:lang w:eastAsia="ar-SA"/>
        </w:rPr>
        <w:t>Concepto, importancia, componentes, naturaleza de las fuentes y aplicaciones del capital de trabajo.</w:t>
      </w:r>
    </w:p>
    <w:p w:rsidR="00E538B9" w:rsidRDefault="00B87B38" w:rsidP="00E538B9">
      <w:pPr>
        <w:pStyle w:val="Citadestacada"/>
        <w:spacing w:before="0" w:after="0" w:line="240" w:lineRule="auto"/>
      </w:pPr>
      <w:r>
        <w:t>Tema 6. Estado de flujos de efectivo</w:t>
      </w:r>
    </w:p>
    <w:p w:rsidR="00E538B9" w:rsidRDefault="00E538B9" w:rsidP="00E538B9">
      <w:pPr>
        <w:pStyle w:val="Prrafodelista"/>
        <w:spacing w:after="0" w:line="240" w:lineRule="auto"/>
        <w:rPr>
          <w:rStyle w:val="Textoennegrita"/>
        </w:rPr>
      </w:pPr>
    </w:p>
    <w:p w:rsidR="00E538B9" w:rsidRDefault="00B87B38" w:rsidP="00E538B9">
      <w:pPr>
        <w:spacing w:after="120" w:line="240" w:lineRule="auto"/>
        <w:rPr>
          <w:rFonts w:cstheme="minorHAnsi"/>
        </w:rPr>
      </w:pPr>
      <w:r>
        <w:rPr>
          <w:rStyle w:val="Textoennegrita"/>
        </w:rPr>
        <w:t>Temáticas:</w:t>
      </w:r>
    </w:p>
    <w:p w:rsidR="00B87B38" w:rsidRPr="00B87B38" w:rsidRDefault="00B87B38" w:rsidP="00B87B38">
      <w:pPr>
        <w:pStyle w:val="Prrafodelista"/>
        <w:numPr>
          <w:ilvl w:val="0"/>
          <w:numId w:val="43"/>
        </w:numPr>
        <w:jc w:val="both"/>
        <w:rPr>
          <w:rFonts w:cstheme="minorHAnsi"/>
          <w:bCs/>
        </w:rPr>
      </w:pPr>
      <w:r w:rsidRPr="00B87B38">
        <w:rPr>
          <w:rFonts w:cstheme="minorHAnsi"/>
          <w:bCs/>
        </w:rPr>
        <w:t>Concepto, componentes, naturaleza del efectivo generado por operaciones, inversión y financiación.</w:t>
      </w:r>
    </w:p>
    <w:p w:rsidR="00B87B38" w:rsidRPr="00B87B38" w:rsidRDefault="00B87B38" w:rsidP="00B87B38">
      <w:pPr>
        <w:pStyle w:val="Prrafodelista"/>
        <w:spacing w:after="120" w:line="240" w:lineRule="auto"/>
        <w:rPr>
          <w:rFonts w:cstheme="minorHAnsi"/>
          <w:b/>
          <w:bCs/>
        </w:rPr>
      </w:pPr>
    </w:p>
    <w:p w:rsidR="00E538B9" w:rsidRDefault="00B87B38" w:rsidP="00E538B9">
      <w:pPr>
        <w:pStyle w:val="Citadestacada"/>
        <w:spacing w:before="0" w:after="0" w:line="240" w:lineRule="auto"/>
      </w:pPr>
      <w:r>
        <w:lastRenderedPageBreak/>
        <w:t>Tema 7. Proceso contable en empresas de servicio</w:t>
      </w:r>
    </w:p>
    <w:p w:rsidR="00E538B9" w:rsidRDefault="00E538B9" w:rsidP="00E538B9">
      <w:pPr>
        <w:pStyle w:val="Prrafodelista"/>
        <w:spacing w:after="0" w:line="240" w:lineRule="auto"/>
        <w:rPr>
          <w:rStyle w:val="Textoennegrita"/>
        </w:rPr>
      </w:pPr>
    </w:p>
    <w:p w:rsidR="00E538B9" w:rsidRDefault="00B87B38" w:rsidP="00E538B9">
      <w:pPr>
        <w:spacing w:after="120" w:line="240" w:lineRule="auto"/>
        <w:rPr>
          <w:rStyle w:val="Textoennegrita"/>
        </w:rPr>
      </w:pPr>
      <w:r>
        <w:rPr>
          <w:rStyle w:val="Textoennegrita"/>
        </w:rPr>
        <w:t>Temáticas:</w:t>
      </w:r>
    </w:p>
    <w:p w:rsidR="00B87B38" w:rsidRPr="00B87B38" w:rsidRDefault="00B87B38" w:rsidP="00B87B38">
      <w:pPr>
        <w:pStyle w:val="Prrafodelista"/>
        <w:numPr>
          <w:ilvl w:val="0"/>
          <w:numId w:val="43"/>
        </w:numPr>
        <w:spacing w:after="120" w:line="240" w:lineRule="auto"/>
        <w:jc w:val="both"/>
        <w:rPr>
          <w:rFonts w:cstheme="minorHAnsi"/>
          <w:bCs/>
        </w:rPr>
      </w:pPr>
      <w:r w:rsidRPr="00B87B38">
        <w:rPr>
          <w:rFonts w:cstheme="minorHAnsi"/>
          <w:bCs/>
        </w:rPr>
        <w:t>Efecto de las transacciones en los Estados Financieros.</w:t>
      </w:r>
    </w:p>
    <w:p w:rsidR="00B87B38" w:rsidRPr="00B87B38" w:rsidRDefault="00B87B38" w:rsidP="00B87B38">
      <w:pPr>
        <w:pStyle w:val="Prrafodelista"/>
        <w:numPr>
          <w:ilvl w:val="0"/>
          <w:numId w:val="43"/>
        </w:numPr>
        <w:spacing w:after="120" w:line="240" w:lineRule="auto"/>
        <w:jc w:val="both"/>
        <w:rPr>
          <w:rFonts w:cstheme="minorHAnsi"/>
          <w:bCs/>
        </w:rPr>
      </w:pPr>
      <w:r w:rsidRPr="00B87B38">
        <w:rPr>
          <w:rFonts w:cstheme="minorHAnsi"/>
          <w:bCs/>
        </w:rPr>
        <w:t>Concepto de cuenta y de partida doble.</w:t>
      </w:r>
    </w:p>
    <w:p w:rsidR="00B87B38" w:rsidRPr="00B87B38" w:rsidRDefault="00B87B38" w:rsidP="00B87B38">
      <w:pPr>
        <w:pStyle w:val="Prrafodelista"/>
        <w:numPr>
          <w:ilvl w:val="0"/>
          <w:numId w:val="43"/>
        </w:numPr>
        <w:spacing w:after="120" w:line="240" w:lineRule="auto"/>
        <w:jc w:val="both"/>
        <w:rPr>
          <w:rFonts w:cstheme="minorHAnsi"/>
          <w:bCs/>
        </w:rPr>
      </w:pPr>
      <w:r w:rsidRPr="00B87B38">
        <w:rPr>
          <w:rFonts w:cstheme="minorHAnsi"/>
          <w:bCs/>
        </w:rPr>
        <w:t>Registro de transacciones.</w:t>
      </w:r>
    </w:p>
    <w:p w:rsidR="00B87B38" w:rsidRPr="00B87B38" w:rsidRDefault="00B87B38" w:rsidP="00B87B38">
      <w:pPr>
        <w:pStyle w:val="Prrafodelista"/>
        <w:numPr>
          <w:ilvl w:val="0"/>
          <w:numId w:val="43"/>
        </w:numPr>
        <w:spacing w:after="120" w:line="240" w:lineRule="auto"/>
        <w:jc w:val="both"/>
        <w:rPr>
          <w:rFonts w:cstheme="minorHAnsi"/>
          <w:bCs/>
        </w:rPr>
      </w:pPr>
      <w:r w:rsidRPr="00B87B38">
        <w:rPr>
          <w:rFonts w:cstheme="minorHAnsi"/>
          <w:bCs/>
        </w:rPr>
        <w:t>Documentos básicos y libros de contabilidad.</w:t>
      </w:r>
    </w:p>
    <w:p w:rsidR="00B87B38" w:rsidRPr="00B87B38" w:rsidRDefault="00B87B38" w:rsidP="00B87B38">
      <w:pPr>
        <w:pStyle w:val="Prrafodelista"/>
        <w:spacing w:after="120" w:line="240" w:lineRule="auto"/>
        <w:jc w:val="both"/>
        <w:rPr>
          <w:rFonts w:cstheme="minorHAnsi"/>
          <w:b/>
          <w:bCs/>
        </w:rPr>
      </w:pPr>
    </w:p>
    <w:p w:rsidR="00E538B9" w:rsidRDefault="00B87B38" w:rsidP="00E538B9">
      <w:pPr>
        <w:pStyle w:val="Citadestacada"/>
        <w:spacing w:before="0" w:after="0" w:line="240" w:lineRule="auto"/>
      </w:pPr>
      <w:r>
        <w:t>Tema 8. Registros contables particulares</w:t>
      </w:r>
    </w:p>
    <w:p w:rsidR="00E538B9" w:rsidRDefault="00E538B9" w:rsidP="00E538B9">
      <w:pPr>
        <w:pStyle w:val="Prrafodelista"/>
        <w:spacing w:after="0" w:line="240" w:lineRule="auto"/>
        <w:rPr>
          <w:rStyle w:val="Textoennegrita"/>
        </w:rPr>
      </w:pPr>
    </w:p>
    <w:p w:rsidR="00E538B9" w:rsidRDefault="00B87B38" w:rsidP="00E538B9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Temáticas:</w:t>
      </w:r>
    </w:p>
    <w:p w:rsidR="00B87B38" w:rsidRDefault="00B87B38" w:rsidP="00B87B38">
      <w:pPr>
        <w:pStyle w:val="Prrafodelista"/>
        <w:spacing w:after="0" w:line="240" w:lineRule="auto"/>
        <w:jc w:val="both"/>
        <w:rPr>
          <w:rFonts w:cstheme="minorHAnsi"/>
        </w:rPr>
      </w:pPr>
    </w:p>
    <w:p w:rsidR="00B87B38" w:rsidRPr="00B87B38" w:rsidRDefault="00B87B38" w:rsidP="00B87B3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B87B38">
        <w:rPr>
          <w:rFonts w:cstheme="minorHAnsi"/>
        </w:rPr>
        <w:t>Asientos de ajuste.</w:t>
      </w:r>
    </w:p>
    <w:p w:rsidR="00B87B38" w:rsidRPr="00B87B38" w:rsidRDefault="00B87B38" w:rsidP="00B87B3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B87B38">
        <w:rPr>
          <w:rFonts w:cstheme="minorHAnsi"/>
        </w:rPr>
        <w:t>Efectos de los ajustes en los Estados Financieros.</w:t>
      </w:r>
    </w:p>
    <w:p w:rsidR="00B87B38" w:rsidRPr="00B87B38" w:rsidRDefault="00B87B38" w:rsidP="00B87B3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B87B38">
        <w:rPr>
          <w:rFonts w:cstheme="minorHAnsi"/>
        </w:rPr>
        <w:t>Asientos de cierre y terminación del ciclo contable.</w:t>
      </w:r>
    </w:p>
    <w:p w:rsidR="00B87B38" w:rsidRPr="00B87B38" w:rsidRDefault="00B87B38" w:rsidP="00B87B38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B87B38">
        <w:rPr>
          <w:rFonts w:cstheme="minorHAnsi"/>
        </w:rPr>
        <w:t>Balance de prueba.</w:t>
      </w:r>
    </w:p>
    <w:p w:rsidR="00256526" w:rsidRDefault="00256526" w:rsidP="00256526">
      <w:pPr>
        <w:spacing w:after="120" w:line="240" w:lineRule="auto"/>
        <w:rPr>
          <w:rFonts w:cstheme="minorHAnsi"/>
          <w:b/>
          <w:bCs/>
        </w:rPr>
      </w:pPr>
    </w:p>
    <w:p w:rsidR="00862596" w:rsidRPr="003F02C8" w:rsidRDefault="00862596" w:rsidP="00B87B38">
      <w:pPr>
        <w:pStyle w:val="Prrafodelista"/>
        <w:spacing w:after="120" w:line="240" w:lineRule="auto"/>
        <w:rPr>
          <w:rFonts w:cstheme="minorHAnsi"/>
          <w:lang w:val="es-CO"/>
        </w:rPr>
      </w:pPr>
    </w:p>
    <w:sectPr w:rsidR="00862596" w:rsidRPr="003F02C8" w:rsidSect="00564B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74" w:rsidRDefault="00606E74">
      <w:pPr>
        <w:spacing w:after="0" w:line="240" w:lineRule="auto"/>
      </w:pPr>
      <w:r>
        <w:separator/>
      </w:r>
    </w:p>
  </w:endnote>
  <w:endnote w:type="continuationSeparator" w:id="0">
    <w:p w:rsidR="00606E74" w:rsidRDefault="0060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-ExtB"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5B" w:rsidRDefault="003F02C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8857DC" wp14:editId="139F614D">
              <wp:simplePos x="0" y="0"/>
              <wp:positionH relativeFrom="page">
                <wp:posOffset>6532245</wp:posOffset>
              </wp:positionH>
              <wp:positionV relativeFrom="page">
                <wp:posOffset>9839325</wp:posOffset>
              </wp:positionV>
              <wp:extent cx="457200" cy="371475"/>
              <wp:effectExtent l="0" t="0" r="0" b="9525"/>
              <wp:wrapNone/>
              <wp:docPr id="5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8" w:rsidRPr="00A56879" w:rsidRDefault="003F02C8" w:rsidP="003F02C8">
                          <w:pPr>
                            <w:jc w:val="right"/>
                            <w:rPr>
                              <w:b/>
                              <w:bCs/>
                              <w:color w:val="000000"/>
                            </w:rPr>
                          </w:pP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instrText>PAGE  \* Arabic  \* MERGEFORMAT</w:instrText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8E755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514.35pt;margin-top:774.75pt;width:3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" filled="f" stroked="f">
              <v:textbox>
                <w:txbxContent>
                  <w:p w:rsidR="003F02C8" w:rsidRPr="00A56879" w:rsidRDefault="003F02C8" w:rsidP="003F02C8">
                    <w:pPr>
                      <w:jc w:val="right"/>
                      <w:rPr>
                        <w:b/>
                        <w:bCs/>
                        <w:color w:val="000000"/>
                      </w:rPr>
                    </w:pPr>
                    <w:r w:rsidRPr="00A56879"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 w:rsidRPr="00A56879">
                      <w:rPr>
                        <w:b/>
                        <w:bCs/>
                        <w:color w:val="000000"/>
                      </w:rPr>
                      <w:instrText>PAGE  \* Arabic  \* MERGEFORMAT</w:instrText>
                    </w:r>
                    <w:r w:rsidRPr="00A56879"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8E755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 w:rsidRPr="00A56879"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FFBBA2" wp14:editId="79CE2E0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5B" w:rsidRDefault="00F56E5B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" filled="f" stroked="f">
              <v:textbox style="mso-fit-shape-to-text:t" inset=",0,,0">
                <w:txbxContent>
                  <w:p w:rsidR="00F56E5B" w:rsidRDefault="00F56E5B">
                    <w:pPr>
                      <w:pStyle w:val="Sinespaciad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169420" wp14:editId="4B3D57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ángulo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" filled="f" strokecolor="black [3213]">
              <w10:wrap anchorx="margin" anchory="margin"/>
            </v:rect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4F0B13" wp14:editId="726886A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ángulo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" fillcolor="black [3213]" stroked="f">
              <w10:wrap anchorx="margin" anchory="margin"/>
            </v:rect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02C20F" wp14:editId="17DB8A0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ángulo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" fillcolor="#d1282e [3215]" stroked="f"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74" w:rsidRDefault="00606E74">
      <w:pPr>
        <w:spacing w:after="0" w:line="240" w:lineRule="auto"/>
      </w:pPr>
      <w:r>
        <w:separator/>
      </w:r>
    </w:p>
  </w:footnote>
  <w:footnote w:type="continuationSeparator" w:id="0">
    <w:p w:rsidR="00606E74" w:rsidRDefault="0060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79" w:rsidRDefault="00A568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DD"/>
    <w:multiLevelType w:val="hybridMultilevel"/>
    <w:tmpl w:val="8B827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0C8F"/>
    <w:multiLevelType w:val="hybridMultilevel"/>
    <w:tmpl w:val="4C4EE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0A9C"/>
    <w:multiLevelType w:val="hybridMultilevel"/>
    <w:tmpl w:val="8342E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B45FD"/>
    <w:multiLevelType w:val="hybridMultilevel"/>
    <w:tmpl w:val="7EA02D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B33C05"/>
    <w:multiLevelType w:val="hybridMultilevel"/>
    <w:tmpl w:val="4C40C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31505"/>
    <w:multiLevelType w:val="hybridMultilevel"/>
    <w:tmpl w:val="25C6A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F1606"/>
    <w:multiLevelType w:val="hybridMultilevel"/>
    <w:tmpl w:val="2708D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43746"/>
    <w:multiLevelType w:val="hybridMultilevel"/>
    <w:tmpl w:val="8C7E2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228D7"/>
    <w:multiLevelType w:val="hybridMultilevel"/>
    <w:tmpl w:val="F5E84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0304"/>
    <w:multiLevelType w:val="hybridMultilevel"/>
    <w:tmpl w:val="FB56B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BB5AA0"/>
    <w:multiLevelType w:val="hybridMultilevel"/>
    <w:tmpl w:val="67A82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022C5"/>
    <w:multiLevelType w:val="hybridMultilevel"/>
    <w:tmpl w:val="44FCF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30934"/>
    <w:multiLevelType w:val="hybridMultilevel"/>
    <w:tmpl w:val="A4C0C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B590E"/>
    <w:multiLevelType w:val="hybridMultilevel"/>
    <w:tmpl w:val="90A48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E1ABA"/>
    <w:multiLevelType w:val="hybridMultilevel"/>
    <w:tmpl w:val="49AA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8225D"/>
    <w:multiLevelType w:val="hybridMultilevel"/>
    <w:tmpl w:val="205CF5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F7E89"/>
    <w:multiLevelType w:val="hybridMultilevel"/>
    <w:tmpl w:val="41302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CC60E4"/>
    <w:multiLevelType w:val="hybridMultilevel"/>
    <w:tmpl w:val="A4C00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66ED2"/>
    <w:multiLevelType w:val="multilevel"/>
    <w:tmpl w:val="867A6748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9">
    <w:nsid w:val="23DD03A0"/>
    <w:multiLevelType w:val="hybridMultilevel"/>
    <w:tmpl w:val="9362B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CD33D3"/>
    <w:multiLevelType w:val="hybridMultilevel"/>
    <w:tmpl w:val="BF9EB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01AEC"/>
    <w:multiLevelType w:val="hybridMultilevel"/>
    <w:tmpl w:val="F8822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23AAB"/>
    <w:multiLevelType w:val="hybridMultilevel"/>
    <w:tmpl w:val="D722E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61D51"/>
    <w:multiLevelType w:val="hybridMultilevel"/>
    <w:tmpl w:val="C29C6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800C8"/>
    <w:multiLevelType w:val="hybridMultilevel"/>
    <w:tmpl w:val="531CB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71C32"/>
    <w:multiLevelType w:val="hybridMultilevel"/>
    <w:tmpl w:val="C1567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41734"/>
    <w:multiLevelType w:val="hybridMultilevel"/>
    <w:tmpl w:val="7CF40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B0F7D"/>
    <w:multiLevelType w:val="hybridMultilevel"/>
    <w:tmpl w:val="E47AC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475E7"/>
    <w:multiLevelType w:val="hybridMultilevel"/>
    <w:tmpl w:val="D5EAF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A1944"/>
    <w:multiLevelType w:val="hybridMultilevel"/>
    <w:tmpl w:val="0442D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82B2F"/>
    <w:multiLevelType w:val="hybridMultilevel"/>
    <w:tmpl w:val="A6EC17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46A00"/>
    <w:multiLevelType w:val="hybridMultilevel"/>
    <w:tmpl w:val="17849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9257C"/>
    <w:multiLevelType w:val="hybridMultilevel"/>
    <w:tmpl w:val="631CA050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F16B2"/>
    <w:multiLevelType w:val="hybridMultilevel"/>
    <w:tmpl w:val="F3DAB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57B25"/>
    <w:multiLevelType w:val="hybridMultilevel"/>
    <w:tmpl w:val="2800D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D3B46"/>
    <w:multiLevelType w:val="hybridMultilevel"/>
    <w:tmpl w:val="5C5CA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42E68"/>
    <w:multiLevelType w:val="hybridMultilevel"/>
    <w:tmpl w:val="B16E4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73F6A"/>
    <w:multiLevelType w:val="hybridMultilevel"/>
    <w:tmpl w:val="FAF2B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E7B23"/>
    <w:multiLevelType w:val="multilevel"/>
    <w:tmpl w:val="882EB2BC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39">
    <w:nsid w:val="64BA7437"/>
    <w:multiLevelType w:val="hybridMultilevel"/>
    <w:tmpl w:val="54163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52082"/>
    <w:multiLevelType w:val="hybridMultilevel"/>
    <w:tmpl w:val="CACC6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E7652"/>
    <w:multiLevelType w:val="hybridMultilevel"/>
    <w:tmpl w:val="FE8CF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B3535"/>
    <w:multiLevelType w:val="hybridMultilevel"/>
    <w:tmpl w:val="DBAA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D603B"/>
    <w:multiLevelType w:val="hybridMultilevel"/>
    <w:tmpl w:val="10B8BED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2A16DD4"/>
    <w:multiLevelType w:val="hybridMultilevel"/>
    <w:tmpl w:val="7DBC0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03B37"/>
    <w:multiLevelType w:val="hybridMultilevel"/>
    <w:tmpl w:val="BCFA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35B27"/>
    <w:multiLevelType w:val="hybridMultilevel"/>
    <w:tmpl w:val="3440D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36"/>
  </w:num>
  <w:num w:numId="6">
    <w:abstractNumId w:val="26"/>
  </w:num>
  <w:num w:numId="7">
    <w:abstractNumId w:val="31"/>
  </w:num>
  <w:num w:numId="8">
    <w:abstractNumId w:val="0"/>
  </w:num>
  <w:num w:numId="9">
    <w:abstractNumId w:val="35"/>
  </w:num>
  <w:num w:numId="10">
    <w:abstractNumId w:val="40"/>
  </w:num>
  <w:num w:numId="11">
    <w:abstractNumId w:val="34"/>
  </w:num>
  <w:num w:numId="12">
    <w:abstractNumId w:val="20"/>
  </w:num>
  <w:num w:numId="13">
    <w:abstractNumId w:val="37"/>
  </w:num>
  <w:num w:numId="14">
    <w:abstractNumId w:val="30"/>
  </w:num>
  <w:num w:numId="15">
    <w:abstractNumId w:val="24"/>
  </w:num>
  <w:num w:numId="16">
    <w:abstractNumId w:val="5"/>
  </w:num>
  <w:num w:numId="17">
    <w:abstractNumId w:val="16"/>
  </w:num>
  <w:num w:numId="18">
    <w:abstractNumId w:val="6"/>
  </w:num>
  <w:num w:numId="19">
    <w:abstractNumId w:val="42"/>
  </w:num>
  <w:num w:numId="20">
    <w:abstractNumId w:val="33"/>
  </w:num>
  <w:num w:numId="21">
    <w:abstractNumId w:val="21"/>
  </w:num>
  <w:num w:numId="22">
    <w:abstractNumId w:val="44"/>
  </w:num>
  <w:num w:numId="23">
    <w:abstractNumId w:val="14"/>
  </w:num>
  <w:num w:numId="24">
    <w:abstractNumId w:val="19"/>
  </w:num>
  <w:num w:numId="25">
    <w:abstractNumId w:val="9"/>
  </w:num>
  <w:num w:numId="26">
    <w:abstractNumId w:val="17"/>
  </w:num>
  <w:num w:numId="27">
    <w:abstractNumId w:val="45"/>
  </w:num>
  <w:num w:numId="28">
    <w:abstractNumId w:val="7"/>
  </w:num>
  <w:num w:numId="29">
    <w:abstractNumId w:val="43"/>
  </w:num>
  <w:num w:numId="30">
    <w:abstractNumId w:val="4"/>
  </w:num>
  <w:num w:numId="31">
    <w:abstractNumId w:val="22"/>
  </w:num>
  <w:num w:numId="32">
    <w:abstractNumId w:val="2"/>
  </w:num>
  <w:num w:numId="33">
    <w:abstractNumId w:val="25"/>
  </w:num>
  <w:num w:numId="34">
    <w:abstractNumId w:val="23"/>
  </w:num>
  <w:num w:numId="35">
    <w:abstractNumId w:val="27"/>
  </w:num>
  <w:num w:numId="36">
    <w:abstractNumId w:val="29"/>
  </w:num>
  <w:num w:numId="37">
    <w:abstractNumId w:val="38"/>
  </w:num>
  <w:num w:numId="38">
    <w:abstractNumId w:val="18"/>
  </w:num>
  <w:num w:numId="39">
    <w:abstractNumId w:val="28"/>
  </w:num>
  <w:num w:numId="40">
    <w:abstractNumId w:val="32"/>
  </w:num>
  <w:num w:numId="41">
    <w:abstractNumId w:val="39"/>
  </w:num>
  <w:num w:numId="42">
    <w:abstractNumId w:val="1"/>
  </w:num>
  <w:num w:numId="43">
    <w:abstractNumId w:val="46"/>
  </w:num>
  <w:num w:numId="44">
    <w:abstractNumId w:val="10"/>
  </w:num>
  <w:num w:numId="45">
    <w:abstractNumId w:val="41"/>
  </w:num>
  <w:num w:numId="46">
    <w:abstractNumId w:val="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2A"/>
    <w:rsid w:val="0000076A"/>
    <w:rsid w:val="00000EC5"/>
    <w:rsid w:val="00000F85"/>
    <w:rsid w:val="00002CC7"/>
    <w:rsid w:val="00014B47"/>
    <w:rsid w:val="00021D53"/>
    <w:rsid w:val="0005093D"/>
    <w:rsid w:val="00074DF5"/>
    <w:rsid w:val="000867D7"/>
    <w:rsid w:val="00091356"/>
    <w:rsid w:val="000918DE"/>
    <w:rsid w:val="000B3055"/>
    <w:rsid w:val="000B3D93"/>
    <w:rsid w:val="000B498B"/>
    <w:rsid w:val="000D01AE"/>
    <w:rsid w:val="0011346A"/>
    <w:rsid w:val="00123B4C"/>
    <w:rsid w:val="00157ED9"/>
    <w:rsid w:val="00167B5C"/>
    <w:rsid w:val="001B6EDB"/>
    <w:rsid w:val="001C6792"/>
    <w:rsid w:val="001D12A5"/>
    <w:rsid w:val="001F3DEE"/>
    <w:rsid w:val="001F519C"/>
    <w:rsid w:val="002548F2"/>
    <w:rsid w:val="00256526"/>
    <w:rsid w:val="00280F15"/>
    <w:rsid w:val="002934DF"/>
    <w:rsid w:val="002A6F3E"/>
    <w:rsid w:val="002B4C97"/>
    <w:rsid w:val="002D05BA"/>
    <w:rsid w:val="002D6BD9"/>
    <w:rsid w:val="002E148B"/>
    <w:rsid w:val="002E7D2A"/>
    <w:rsid w:val="002F2725"/>
    <w:rsid w:val="0031049E"/>
    <w:rsid w:val="003228BF"/>
    <w:rsid w:val="003263F9"/>
    <w:rsid w:val="00334B71"/>
    <w:rsid w:val="003357D8"/>
    <w:rsid w:val="00336DDC"/>
    <w:rsid w:val="00343941"/>
    <w:rsid w:val="00352A4B"/>
    <w:rsid w:val="0035713D"/>
    <w:rsid w:val="0037186A"/>
    <w:rsid w:val="00373090"/>
    <w:rsid w:val="00396C72"/>
    <w:rsid w:val="003B2C31"/>
    <w:rsid w:val="003C018A"/>
    <w:rsid w:val="003C0ADC"/>
    <w:rsid w:val="003E0278"/>
    <w:rsid w:val="003E1348"/>
    <w:rsid w:val="003E1C2C"/>
    <w:rsid w:val="003F02C8"/>
    <w:rsid w:val="00405CAA"/>
    <w:rsid w:val="004119F9"/>
    <w:rsid w:val="0043615A"/>
    <w:rsid w:val="0046121A"/>
    <w:rsid w:val="004668A5"/>
    <w:rsid w:val="004715D0"/>
    <w:rsid w:val="0048602C"/>
    <w:rsid w:val="00491071"/>
    <w:rsid w:val="004A6BFD"/>
    <w:rsid w:val="004C23C7"/>
    <w:rsid w:val="00504AAF"/>
    <w:rsid w:val="005440BD"/>
    <w:rsid w:val="00544DE2"/>
    <w:rsid w:val="00564B3E"/>
    <w:rsid w:val="00567153"/>
    <w:rsid w:val="005714CE"/>
    <w:rsid w:val="005771F0"/>
    <w:rsid w:val="005C0278"/>
    <w:rsid w:val="00606E74"/>
    <w:rsid w:val="006302F2"/>
    <w:rsid w:val="00644ABB"/>
    <w:rsid w:val="00647768"/>
    <w:rsid w:val="006520C5"/>
    <w:rsid w:val="00652CDD"/>
    <w:rsid w:val="00663F2F"/>
    <w:rsid w:val="006642DA"/>
    <w:rsid w:val="006736D5"/>
    <w:rsid w:val="0069139A"/>
    <w:rsid w:val="00694C02"/>
    <w:rsid w:val="00695E3E"/>
    <w:rsid w:val="00697618"/>
    <w:rsid w:val="00697741"/>
    <w:rsid w:val="006A6ADF"/>
    <w:rsid w:val="006A73B6"/>
    <w:rsid w:val="006C5BFD"/>
    <w:rsid w:val="006D3132"/>
    <w:rsid w:val="006D6CFE"/>
    <w:rsid w:val="006F001B"/>
    <w:rsid w:val="007043DB"/>
    <w:rsid w:val="00721F64"/>
    <w:rsid w:val="00723E4B"/>
    <w:rsid w:val="00735613"/>
    <w:rsid w:val="00744A16"/>
    <w:rsid w:val="00771158"/>
    <w:rsid w:val="0078339D"/>
    <w:rsid w:val="007A62B3"/>
    <w:rsid w:val="007B0173"/>
    <w:rsid w:val="007D0FEC"/>
    <w:rsid w:val="007E46D0"/>
    <w:rsid w:val="007F2966"/>
    <w:rsid w:val="0080209D"/>
    <w:rsid w:val="008031B2"/>
    <w:rsid w:val="008051BA"/>
    <w:rsid w:val="00821BE9"/>
    <w:rsid w:val="008265A4"/>
    <w:rsid w:val="00840FC7"/>
    <w:rsid w:val="00846BAC"/>
    <w:rsid w:val="00852671"/>
    <w:rsid w:val="008548C9"/>
    <w:rsid w:val="00862596"/>
    <w:rsid w:val="00875AAD"/>
    <w:rsid w:val="008E7554"/>
    <w:rsid w:val="0092343A"/>
    <w:rsid w:val="0094302F"/>
    <w:rsid w:val="00951355"/>
    <w:rsid w:val="00953292"/>
    <w:rsid w:val="0097420E"/>
    <w:rsid w:val="00976CC9"/>
    <w:rsid w:val="009975A8"/>
    <w:rsid w:val="009B5D26"/>
    <w:rsid w:val="009D52C8"/>
    <w:rsid w:val="009F7A44"/>
    <w:rsid w:val="009F7AFD"/>
    <w:rsid w:val="00A04E2C"/>
    <w:rsid w:val="00A0771D"/>
    <w:rsid w:val="00A11424"/>
    <w:rsid w:val="00A11BAF"/>
    <w:rsid w:val="00A37B41"/>
    <w:rsid w:val="00A37EDD"/>
    <w:rsid w:val="00A42F64"/>
    <w:rsid w:val="00A4625D"/>
    <w:rsid w:val="00A505F6"/>
    <w:rsid w:val="00A51AF8"/>
    <w:rsid w:val="00A56879"/>
    <w:rsid w:val="00A61A08"/>
    <w:rsid w:val="00A67067"/>
    <w:rsid w:val="00A964DE"/>
    <w:rsid w:val="00AB36D7"/>
    <w:rsid w:val="00AD6072"/>
    <w:rsid w:val="00AE22D1"/>
    <w:rsid w:val="00AE2351"/>
    <w:rsid w:val="00AE74BB"/>
    <w:rsid w:val="00AF5AE6"/>
    <w:rsid w:val="00B04B4C"/>
    <w:rsid w:val="00B05A2C"/>
    <w:rsid w:val="00B13402"/>
    <w:rsid w:val="00B4371E"/>
    <w:rsid w:val="00B43C70"/>
    <w:rsid w:val="00B43E2A"/>
    <w:rsid w:val="00B4630C"/>
    <w:rsid w:val="00B87B38"/>
    <w:rsid w:val="00BC216E"/>
    <w:rsid w:val="00BE1F78"/>
    <w:rsid w:val="00BF1986"/>
    <w:rsid w:val="00C21D7A"/>
    <w:rsid w:val="00C3402F"/>
    <w:rsid w:val="00C46B5B"/>
    <w:rsid w:val="00C60B09"/>
    <w:rsid w:val="00C623CA"/>
    <w:rsid w:val="00C723E8"/>
    <w:rsid w:val="00C8521C"/>
    <w:rsid w:val="00CA5F7D"/>
    <w:rsid w:val="00CB0AA7"/>
    <w:rsid w:val="00CB627D"/>
    <w:rsid w:val="00CC381D"/>
    <w:rsid w:val="00CE1BAE"/>
    <w:rsid w:val="00D007FE"/>
    <w:rsid w:val="00D36F0F"/>
    <w:rsid w:val="00D41B59"/>
    <w:rsid w:val="00D51448"/>
    <w:rsid w:val="00D52A9A"/>
    <w:rsid w:val="00D81680"/>
    <w:rsid w:val="00D83CE7"/>
    <w:rsid w:val="00D93B5C"/>
    <w:rsid w:val="00DA39BB"/>
    <w:rsid w:val="00DA5355"/>
    <w:rsid w:val="00DB05BF"/>
    <w:rsid w:val="00DB20C3"/>
    <w:rsid w:val="00DC524D"/>
    <w:rsid w:val="00DE0D63"/>
    <w:rsid w:val="00DE5E9A"/>
    <w:rsid w:val="00E23AB0"/>
    <w:rsid w:val="00E32995"/>
    <w:rsid w:val="00E51001"/>
    <w:rsid w:val="00E538B9"/>
    <w:rsid w:val="00E819CD"/>
    <w:rsid w:val="00E9730F"/>
    <w:rsid w:val="00EA06A3"/>
    <w:rsid w:val="00EA4324"/>
    <w:rsid w:val="00EA5E2F"/>
    <w:rsid w:val="00EC7816"/>
    <w:rsid w:val="00ED69AD"/>
    <w:rsid w:val="00EE7AC7"/>
    <w:rsid w:val="00EF16D7"/>
    <w:rsid w:val="00F05F6E"/>
    <w:rsid w:val="00F55FA6"/>
    <w:rsid w:val="00F56E5B"/>
    <w:rsid w:val="00F631A7"/>
    <w:rsid w:val="00F86E03"/>
    <w:rsid w:val="00FA17B2"/>
    <w:rsid w:val="00FA2551"/>
    <w:rsid w:val="00FB16DE"/>
    <w:rsid w:val="00FC0637"/>
    <w:rsid w:val="00FD420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  <w:style w:type="paragraph" w:customStyle="1" w:styleId="Default">
    <w:name w:val="Default"/>
    <w:rsid w:val="00C34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ituloindex">
    <w:name w:val="tituloindex"/>
    <w:basedOn w:val="Fuentedeprrafopredeter"/>
    <w:rsid w:val="00074DF5"/>
  </w:style>
  <w:style w:type="paragraph" w:customStyle="1" w:styleId="Standard">
    <w:name w:val="Standard"/>
    <w:rsid w:val="007043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  <w:style w:type="paragraph" w:customStyle="1" w:styleId="Default">
    <w:name w:val="Default"/>
    <w:rsid w:val="00C34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ituloindex">
    <w:name w:val="tituloindex"/>
    <w:basedOn w:val="Fuentedeprrafopredeter"/>
    <w:rsid w:val="00074DF5"/>
  </w:style>
  <w:style w:type="paragraph" w:customStyle="1" w:styleId="Standard">
    <w:name w:val="Standard"/>
    <w:rsid w:val="007043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DBDF-75D2-4C7F-8326-2EF43111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146</TotalTime>
  <Pages>3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 A LA ÉTICA</vt:lpstr>
    </vt:vector>
  </TitlesOfParts>
  <Company>Luffi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CONTABILIDAD GENERAL</dc:title>
  <dc:subject>DESCRIPCIÓN DE LA ASIGNATURA</dc:subject>
  <dc:creator>Luffi</dc:creator>
  <cp:lastModifiedBy>Usuario</cp:lastModifiedBy>
  <cp:revision>14</cp:revision>
  <dcterms:created xsi:type="dcterms:W3CDTF">2013-09-03T00:42:00Z</dcterms:created>
  <dcterms:modified xsi:type="dcterms:W3CDTF">2013-11-05T14:54:00Z</dcterms:modified>
</cp:coreProperties>
</file>